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5"/>
        <w:gridCol w:w="6107"/>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CF7792">
        <w:trPr>
          <w:trHeight w:val="435"/>
        </w:trPr>
        <w:tc>
          <w:tcPr>
            <w:tcW w:w="2235"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293" w:type="dxa"/>
            <w:tcBorders>
              <w:left w:val="single" w:sz="4" w:space="0" w:color="auto"/>
            </w:tcBorders>
            <w:vAlign w:val="center"/>
          </w:tcPr>
          <w:p w14:paraId="102CB984" w14:textId="77777777" w:rsidR="00F743C5" w:rsidRDefault="00F743C5" w:rsidP="00CF7792">
            <w:pPr>
              <w:spacing w:after="60"/>
              <w:jc w:val="both"/>
              <w:rPr>
                <w:rFonts w:asciiTheme="minorHAnsi" w:hAnsiTheme="minorHAnsi" w:cstheme="minorHAnsi"/>
                <w:bCs/>
                <w:sz w:val="22"/>
                <w:szCs w:val="22"/>
              </w:rPr>
            </w:pPr>
          </w:p>
          <w:p w14:paraId="3C22EEEB" w14:textId="22C8E603" w:rsidR="00CF7792" w:rsidRPr="004C481C" w:rsidRDefault="00F743C5" w:rsidP="00CF7792">
            <w:pPr>
              <w:spacing w:after="60"/>
              <w:jc w:val="both"/>
              <w:rPr>
                <w:rFonts w:asciiTheme="minorHAnsi" w:hAnsiTheme="minorHAnsi" w:cstheme="minorHAnsi"/>
                <w:bCs/>
                <w:sz w:val="22"/>
                <w:szCs w:val="22"/>
              </w:rPr>
            </w:pPr>
            <w:r w:rsidRPr="00FB678D">
              <w:rPr>
                <w:rFonts w:asciiTheme="minorHAnsi" w:hAnsiTheme="minorHAnsi" w:cstheme="minorHAnsi"/>
                <w:bCs/>
                <w:sz w:val="22"/>
                <w:szCs w:val="22"/>
              </w:rPr>
              <w:t>Engagement Worker</w:t>
            </w:r>
          </w:p>
          <w:p w14:paraId="3247E7E0" w14:textId="77777777" w:rsidR="00CF7792" w:rsidRPr="004C481C" w:rsidRDefault="00CF7792" w:rsidP="006C12A6">
            <w:pPr>
              <w:spacing w:after="60"/>
              <w:jc w:val="both"/>
              <w:rPr>
                <w:rFonts w:asciiTheme="minorHAnsi" w:hAnsiTheme="minorHAnsi" w:cstheme="minorHAnsi"/>
                <w:bCs/>
                <w:sz w:val="22"/>
                <w:szCs w:val="22"/>
              </w:rPr>
            </w:pPr>
          </w:p>
        </w:tc>
      </w:tr>
      <w:tr w:rsidR="00CF7792" w:rsidRPr="004C481C" w14:paraId="59D9C774" w14:textId="77777777" w:rsidTr="00CF7792">
        <w:trPr>
          <w:trHeight w:val="313"/>
        </w:trPr>
        <w:tc>
          <w:tcPr>
            <w:tcW w:w="2235"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293" w:type="dxa"/>
            <w:tcBorders>
              <w:left w:val="single" w:sz="4" w:space="0" w:color="auto"/>
            </w:tcBorders>
            <w:vAlign w:val="center"/>
          </w:tcPr>
          <w:p w14:paraId="14319A10" w14:textId="77777777" w:rsidR="00F743C5" w:rsidRDefault="00F743C5" w:rsidP="00F743C5">
            <w:pPr>
              <w:spacing w:after="60"/>
              <w:jc w:val="both"/>
              <w:rPr>
                <w:rFonts w:asciiTheme="minorHAnsi" w:hAnsiTheme="minorHAnsi" w:cstheme="minorHAnsi"/>
                <w:bCs/>
                <w:sz w:val="22"/>
                <w:szCs w:val="22"/>
              </w:rPr>
            </w:pPr>
          </w:p>
          <w:p w14:paraId="4B55E104" w14:textId="47D2D6DC" w:rsidR="00CF7792" w:rsidRPr="004C481C" w:rsidRDefault="00F743C5" w:rsidP="00CF7792">
            <w:pPr>
              <w:spacing w:after="60"/>
              <w:jc w:val="both"/>
              <w:rPr>
                <w:rFonts w:asciiTheme="minorHAnsi" w:hAnsiTheme="minorHAnsi" w:cstheme="minorHAnsi"/>
                <w:bCs/>
                <w:sz w:val="22"/>
                <w:szCs w:val="22"/>
              </w:rPr>
            </w:pPr>
            <w:r w:rsidRPr="00FB678D">
              <w:rPr>
                <w:rFonts w:asciiTheme="minorHAnsi" w:hAnsiTheme="minorHAnsi" w:cstheme="minorHAnsi"/>
                <w:bCs/>
                <w:sz w:val="22"/>
                <w:szCs w:val="22"/>
              </w:rPr>
              <w:t>NJC Pt 9 – 19 £20,344 - £24,799) depending on experience, pro rata for part time roles.</w:t>
            </w:r>
          </w:p>
          <w:p w14:paraId="38A62B59" w14:textId="77777777" w:rsidR="00CF7792" w:rsidRPr="004C481C" w:rsidRDefault="00CF7792" w:rsidP="00CF7792">
            <w:pPr>
              <w:spacing w:after="60"/>
              <w:jc w:val="both"/>
              <w:rPr>
                <w:rFonts w:asciiTheme="minorHAnsi" w:hAnsiTheme="minorHAnsi" w:cstheme="minorHAnsi"/>
                <w:sz w:val="22"/>
                <w:szCs w:val="22"/>
              </w:rPr>
            </w:pPr>
          </w:p>
        </w:tc>
      </w:tr>
      <w:tr w:rsidR="00CF7792" w:rsidRPr="004C481C" w14:paraId="5AE82560" w14:textId="77777777" w:rsidTr="00CF7792">
        <w:trPr>
          <w:trHeight w:val="376"/>
        </w:trPr>
        <w:tc>
          <w:tcPr>
            <w:tcW w:w="2235"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293" w:type="dxa"/>
            <w:tcBorders>
              <w:left w:val="single" w:sz="4" w:space="0" w:color="auto"/>
            </w:tcBorders>
            <w:vAlign w:val="center"/>
          </w:tcPr>
          <w:p w14:paraId="0841E51B" w14:textId="77777777" w:rsidR="00F743C5" w:rsidRDefault="00F743C5" w:rsidP="00F743C5">
            <w:pPr>
              <w:rPr>
                <w:rFonts w:asciiTheme="minorHAnsi" w:hAnsiTheme="minorHAnsi" w:cs="Arial"/>
                <w:bCs/>
                <w:sz w:val="22"/>
                <w:szCs w:val="22"/>
                <w:lang w:val="en-US"/>
              </w:rPr>
            </w:pPr>
            <w:r>
              <w:rPr>
                <w:rFonts w:asciiTheme="minorHAnsi" w:hAnsiTheme="minorHAnsi" w:cs="Arial"/>
                <w:bCs/>
                <w:sz w:val="22"/>
                <w:szCs w:val="22"/>
                <w:lang w:val="en-US"/>
              </w:rPr>
              <w:t xml:space="preserve">37.5 hours per week and such additional hours as are required by the business from time to time. </w:t>
            </w:r>
          </w:p>
          <w:p w14:paraId="62FEE558" w14:textId="77777777" w:rsidR="00F743C5" w:rsidRDefault="00F743C5" w:rsidP="00F743C5">
            <w:pPr>
              <w:rPr>
                <w:rFonts w:asciiTheme="minorHAnsi" w:hAnsiTheme="minorHAnsi" w:cs="Arial"/>
                <w:bCs/>
                <w:sz w:val="22"/>
                <w:szCs w:val="22"/>
                <w:lang w:val="en-US"/>
              </w:rPr>
            </w:pPr>
          </w:p>
          <w:p w14:paraId="74F6E25A" w14:textId="61B135F2" w:rsidR="005E7C57" w:rsidRPr="005E7C57" w:rsidRDefault="00F743C5" w:rsidP="00CF7792">
            <w:pPr>
              <w:rPr>
                <w:rFonts w:asciiTheme="minorHAnsi" w:hAnsiTheme="minorHAnsi" w:cs="Arial"/>
                <w:bCs/>
                <w:sz w:val="22"/>
                <w:szCs w:val="22"/>
                <w:lang w:val="en-US"/>
              </w:rPr>
            </w:pPr>
            <w:r>
              <w:rPr>
                <w:rFonts w:asciiTheme="minorHAnsi" w:hAnsiTheme="minorHAnsi" w:cs="Arial"/>
                <w:bCs/>
                <w:sz w:val="22"/>
                <w:szCs w:val="22"/>
                <w:lang w:val="en-US"/>
              </w:rPr>
              <w:t>Usual working hours are between 9am- 5pm with a requirement to work flexibly with some weekend and evening work subject to the requirements of the service, the busi</w:t>
            </w:r>
            <w:r>
              <w:rPr>
                <w:rFonts w:asciiTheme="minorHAnsi" w:hAnsiTheme="minorHAnsi" w:cs="Arial"/>
                <w:bCs/>
                <w:sz w:val="22"/>
                <w:szCs w:val="22"/>
                <w:lang w:val="en-US"/>
              </w:rPr>
              <w:t>ness and operational management</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CF7792">
        <w:trPr>
          <w:trHeight w:val="587"/>
        </w:trPr>
        <w:tc>
          <w:tcPr>
            <w:tcW w:w="2235"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293"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CF7792">
        <w:trPr>
          <w:trHeight w:val="525"/>
        </w:trPr>
        <w:tc>
          <w:tcPr>
            <w:tcW w:w="2235"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293" w:type="dxa"/>
            <w:tcBorders>
              <w:left w:val="single" w:sz="4" w:space="0" w:color="auto"/>
            </w:tcBorders>
            <w:vAlign w:val="center"/>
          </w:tcPr>
          <w:p w14:paraId="1DBF3D23" w14:textId="1C6D7013" w:rsidR="005E7C57" w:rsidRPr="004C481C" w:rsidRDefault="00F743C5" w:rsidP="005E7C57">
            <w:pPr>
              <w:jc w:val="both"/>
              <w:rPr>
                <w:rFonts w:asciiTheme="minorHAnsi" w:hAnsiTheme="minorHAnsi" w:cstheme="minorHAnsi"/>
                <w:bCs/>
                <w:sz w:val="22"/>
                <w:szCs w:val="22"/>
                <w:lang w:val="en-US"/>
              </w:rPr>
            </w:pPr>
            <w:r>
              <w:rPr>
                <w:rFonts w:asciiTheme="minorHAnsi" w:hAnsiTheme="minorHAnsi" w:cs="Arial"/>
                <w:bCs/>
                <w:sz w:val="22"/>
                <w:szCs w:val="22"/>
                <w:lang w:val="en-US"/>
              </w:rPr>
              <w:t>Bath. B&amp;NES</w:t>
            </w:r>
            <w:r w:rsidR="005E7C57">
              <w:rPr>
                <w:rFonts w:asciiTheme="minorHAnsi" w:hAnsiTheme="minorHAnsi" w:cs="Arial"/>
                <w:bCs/>
                <w:sz w:val="22"/>
                <w:szCs w:val="22"/>
                <w:lang w:val="en-US"/>
              </w:rPr>
              <w:t xml:space="preserve"> and any other location reasonably requested by the </w:t>
            </w:r>
            <w:r>
              <w:rPr>
                <w:rFonts w:asciiTheme="minorHAnsi" w:hAnsiTheme="minorHAnsi" w:cs="Arial"/>
                <w:bCs/>
                <w:sz w:val="22"/>
                <w:szCs w:val="22"/>
                <w:lang w:val="en-US"/>
              </w:rPr>
              <w:t>organization</w:t>
            </w:r>
            <w:r w:rsidR="005E7C57">
              <w:rPr>
                <w:rFonts w:asciiTheme="minorHAnsi" w:hAnsiTheme="minorHAnsi" w:cs="Arial"/>
                <w:bCs/>
                <w:sz w:val="22"/>
                <w:szCs w:val="22"/>
                <w:lang w:val="en-US"/>
              </w:rPr>
              <w:t xml:space="preserve">.  </w:t>
            </w:r>
          </w:p>
          <w:p w14:paraId="65C0FB51" w14:textId="77777777" w:rsidR="00CF7792" w:rsidRPr="004C481C" w:rsidRDefault="00CF7792" w:rsidP="00CF7792">
            <w:pPr>
              <w:jc w:val="both"/>
              <w:rPr>
                <w:rFonts w:asciiTheme="minorHAnsi" w:hAnsiTheme="minorHAnsi" w:cstheme="minorHAnsi"/>
                <w:bCs/>
                <w:sz w:val="22"/>
                <w:szCs w:val="22"/>
                <w:lang w:val="en-US"/>
              </w:rPr>
            </w:pP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CF7792">
        <w:trPr>
          <w:trHeight w:val="668"/>
        </w:trPr>
        <w:tc>
          <w:tcPr>
            <w:tcW w:w="2235"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293"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CF7792">
        <w:tc>
          <w:tcPr>
            <w:tcW w:w="2235"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293" w:type="dxa"/>
            <w:tcBorders>
              <w:left w:val="single" w:sz="4" w:space="0" w:color="auto"/>
            </w:tcBorders>
            <w:vAlign w:val="center"/>
          </w:tcPr>
          <w:p w14:paraId="44575E9A" w14:textId="77777777" w:rsidR="00CF7792" w:rsidRPr="004C481C" w:rsidRDefault="00CF7792" w:rsidP="00CF7792">
            <w:pPr>
              <w:spacing w:after="60"/>
              <w:jc w:val="both"/>
              <w:rPr>
                <w:rFonts w:asciiTheme="minorHAnsi" w:hAnsiTheme="minorHAnsi" w:cstheme="minorHAnsi"/>
                <w:sz w:val="22"/>
                <w:szCs w:val="22"/>
              </w:rPr>
            </w:pPr>
          </w:p>
          <w:p w14:paraId="2820A16B" w14:textId="77777777" w:rsidR="00F743C5" w:rsidRPr="00FB678D" w:rsidRDefault="00F743C5" w:rsidP="00F743C5">
            <w:pPr>
              <w:spacing w:after="60"/>
              <w:jc w:val="both"/>
              <w:rPr>
                <w:rFonts w:asciiTheme="minorHAnsi" w:hAnsiTheme="minorHAnsi" w:cstheme="minorHAnsi"/>
                <w:sz w:val="22"/>
                <w:szCs w:val="22"/>
              </w:rPr>
            </w:pPr>
            <w:r w:rsidRPr="00FB678D">
              <w:rPr>
                <w:rFonts w:asciiTheme="minorHAnsi" w:hAnsiTheme="minorHAnsi" w:cstheme="minorHAnsi"/>
                <w:sz w:val="22"/>
                <w:szCs w:val="22"/>
              </w:rPr>
              <w:t>Engagement Team leader</w:t>
            </w:r>
          </w:p>
          <w:p w14:paraId="175C3815" w14:textId="77777777" w:rsidR="00CF7792" w:rsidRPr="004C481C" w:rsidRDefault="00CF7792" w:rsidP="006C12A6">
            <w:pPr>
              <w:spacing w:after="60"/>
              <w:jc w:val="both"/>
              <w:rPr>
                <w:rFonts w:asciiTheme="minorHAnsi" w:hAnsiTheme="minorHAnsi" w:cstheme="minorHAnsi"/>
                <w:sz w:val="22"/>
                <w:szCs w:val="22"/>
              </w:rPr>
            </w:pPr>
          </w:p>
        </w:tc>
      </w:tr>
      <w:tr w:rsidR="00CF7792" w:rsidRPr="004C481C" w14:paraId="162A397F" w14:textId="77777777" w:rsidTr="00CF7792">
        <w:tc>
          <w:tcPr>
            <w:tcW w:w="2235" w:type="dxa"/>
            <w:tcBorders>
              <w:right w:val="single" w:sz="4" w:space="0" w:color="auto"/>
            </w:tcBorders>
            <w:vAlign w:val="center"/>
          </w:tcPr>
          <w:p w14:paraId="0091B5EC"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for:</w:t>
            </w:r>
          </w:p>
        </w:tc>
        <w:tc>
          <w:tcPr>
            <w:tcW w:w="6293" w:type="dxa"/>
            <w:tcBorders>
              <w:left w:val="single" w:sz="4" w:space="0" w:color="auto"/>
            </w:tcBorders>
            <w:vAlign w:val="center"/>
          </w:tcPr>
          <w:p w14:paraId="0B175782" w14:textId="77777777" w:rsidR="00F743C5" w:rsidRDefault="00F743C5" w:rsidP="00F743C5">
            <w:pPr>
              <w:spacing w:after="60"/>
              <w:jc w:val="both"/>
              <w:rPr>
                <w:rFonts w:asciiTheme="minorHAnsi" w:hAnsiTheme="minorHAnsi" w:cstheme="minorHAnsi"/>
                <w:sz w:val="22"/>
                <w:szCs w:val="22"/>
                <w:highlight w:val="yellow"/>
              </w:rPr>
            </w:pPr>
          </w:p>
          <w:p w14:paraId="3A751B91" w14:textId="32CA0465" w:rsidR="00F743C5" w:rsidRPr="00FB678D" w:rsidRDefault="00F743C5" w:rsidP="00F743C5">
            <w:pPr>
              <w:spacing w:after="60"/>
              <w:jc w:val="both"/>
              <w:rPr>
                <w:rFonts w:asciiTheme="minorHAnsi" w:hAnsiTheme="minorHAnsi" w:cstheme="minorHAnsi"/>
                <w:sz w:val="22"/>
                <w:szCs w:val="22"/>
              </w:rPr>
            </w:pPr>
            <w:r w:rsidRPr="00FB678D">
              <w:rPr>
                <w:rFonts w:asciiTheme="minorHAnsi" w:hAnsiTheme="minorHAnsi" w:cstheme="minorHAnsi"/>
                <w:sz w:val="22"/>
                <w:szCs w:val="22"/>
              </w:rPr>
              <w:t>Students/Volunteers</w:t>
            </w:r>
            <w:r>
              <w:rPr>
                <w:rFonts w:asciiTheme="minorHAnsi" w:hAnsiTheme="minorHAnsi" w:cstheme="minorHAnsi"/>
                <w:sz w:val="22"/>
                <w:szCs w:val="22"/>
              </w:rPr>
              <w:t>/ Peers</w:t>
            </w:r>
          </w:p>
          <w:p w14:paraId="40945914" w14:textId="246EDE99" w:rsidR="00F743C5" w:rsidRPr="004C481C" w:rsidRDefault="00F743C5" w:rsidP="006C12A6">
            <w:pPr>
              <w:spacing w:after="60"/>
              <w:jc w:val="both"/>
              <w:rPr>
                <w:rFonts w:asciiTheme="minorHAnsi" w:hAnsiTheme="minorHAnsi" w:cstheme="minorHAnsi"/>
                <w:sz w:val="22"/>
                <w:szCs w:val="22"/>
              </w:rPr>
            </w:pP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4C481C" w:rsidRDefault="00C00011" w:rsidP="00CF7792">
      <w:pPr>
        <w:jc w:val="both"/>
        <w:rPr>
          <w:rFonts w:asciiTheme="minorHAnsi" w:hAnsiTheme="minorHAnsi" w:cstheme="minorHAnsi"/>
          <w:sz w:val="22"/>
          <w:szCs w:val="22"/>
        </w:rPr>
      </w:pPr>
    </w:p>
    <w:p w14:paraId="72F8DF70" w14:textId="53056297" w:rsidR="00F743C5" w:rsidRPr="00FB678D" w:rsidRDefault="00CA31AD" w:rsidP="00F743C5">
      <w:pPr>
        <w:jc w:val="both"/>
        <w:rPr>
          <w:rFonts w:asciiTheme="minorHAnsi" w:hAnsiTheme="minorHAnsi" w:cstheme="minorHAnsi"/>
          <w:sz w:val="22"/>
          <w:szCs w:val="22"/>
        </w:rPr>
      </w:pPr>
      <w:r w:rsidRPr="004C481C">
        <w:rPr>
          <w:rFonts w:asciiTheme="minorHAnsi" w:hAnsiTheme="minorHAnsi" w:cstheme="minorHAnsi"/>
          <w:color w:val="000000"/>
          <w:sz w:val="22"/>
          <w:szCs w:val="22"/>
          <w:lang w:eastAsia="en-GB"/>
        </w:rPr>
        <w:t>R</w:t>
      </w:r>
      <w:r w:rsidR="00C00011" w:rsidRPr="004C481C">
        <w:rPr>
          <w:rFonts w:asciiTheme="minorHAnsi" w:hAnsiTheme="minorHAnsi" w:cstheme="minorHAnsi"/>
          <w:color w:val="000000"/>
          <w:sz w:val="22"/>
          <w:szCs w:val="22"/>
          <w:lang w:eastAsia="en-GB"/>
        </w:rPr>
        <w:t xml:space="preserve">eporting to the </w:t>
      </w:r>
      <w:r w:rsidR="00F743C5">
        <w:rPr>
          <w:rFonts w:asciiTheme="minorHAnsi" w:hAnsiTheme="minorHAnsi" w:cstheme="minorHAnsi"/>
          <w:color w:val="000000"/>
          <w:sz w:val="22"/>
          <w:szCs w:val="22"/>
          <w:lang w:eastAsia="en-GB"/>
        </w:rPr>
        <w:t>Engagement Team Leader,</w:t>
      </w:r>
      <w:r w:rsidRPr="004C481C">
        <w:rPr>
          <w:rFonts w:asciiTheme="minorHAnsi" w:hAnsiTheme="minorHAnsi" w:cstheme="minorHAnsi"/>
          <w:color w:val="000000"/>
          <w:sz w:val="22"/>
          <w:szCs w:val="22"/>
          <w:lang w:eastAsia="en-GB"/>
        </w:rPr>
        <w:t xml:space="preserve"> the </w:t>
      </w:r>
      <w:r w:rsidR="008934F1" w:rsidRPr="004C481C">
        <w:rPr>
          <w:rFonts w:asciiTheme="minorHAnsi" w:hAnsiTheme="minorHAnsi" w:cstheme="minorHAnsi"/>
          <w:color w:val="000000"/>
          <w:sz w:val="22"/>
          <w:szCs w:val="22"/>
          <w:lang w:eastAsia="en-GB"/>
        </w:rPr>
        <w:t>post holder</w:t>
      </w:r>
      <w:r w:rsidRPr="004C481C">
        <w:rPr>
          <w:rFonts w:asciiTheme="minorHAnsi" w:hAnsiTheme="minorHAnsi" w:cstheme="minorHAnsi"/>
          <w:color w:val="000000"/>
          <w:sz w:val="22"/>
          <w:szCs w:val="22"/>
          <w:lang w:eastAsia="en-GB"/>
        </w:rPr>
        <w:t xml:space="preserve"> is responsible for </w:t>
      </w:r>
      <w:r w:rsidR="00F743C5">
        <w:rPr>
          <w:rFonts w:asciiTheme="minorHAnsi" w:hAnsiTheme="minorHAnsi" w:cstheme="minorHAnsi"/>
          <w:sz w:val="22"/>
          <w:szCs w:val="22"/>
        </w:rPr>
        <w:t>w</w:t>
      </w:r>
      <w:r w:rsidR="00F743C5" w:rsidRPr="00FB678D">
        <w:rPr>
          <w:rFonts w:asciiTheme="minorHAnsi" w:hAnsiTheme="minorHAnsi" w:cstheme="minorHAnsi"/>
          <w:sz w:val="22"/>
          <w:szCs w:val="22"/>
        </w:rPr>
        <w:t>orking within the Engagement Team as part of the B&amp;NES Drug and Alcohol Service, the</w:t>
      </w:r>
      <w:r w:rsidR="00F743C5">
        <w:rPr>
          <w:rFonts w:asciiTheme="minorHAnsi" w:hAnsiTheme="minorHAnsi" w:cstheme="minorHAnsi"/>
          <w:sz w:val="22"/>
          <w:szCs w:val="22"/>
        </w:rPr>
        <w:t xml:space="preserve"> </w:t>
      </w:r>
      <w:r w:rsidR="00F743C5" w:rsidRPr="00FB678D">
        <w:rPr>
          <w:rFonts w:asciiTheme="minorHAnsi" w:hAnsiTheme="minorHAnsi" w:cstheme="minorHAnsi"/>
          <w:sz w:val="22"/>
          <w:szCs w:val="22"/>
        </w:rPr>
        <w:t xml:space="preserve">worker will seek to engage with clients at the earliest possible stage, delivering interventions that reduce harm to themselves, their peers and the wider community. The worker, will support clients to access pathways to treatment and wider health, housing and social care services for people who are using alcohol and other drugs. </w:t>
      </w:r>
    </w:p>
    <w:p w14:paraId="665DC0CF" w14:textId="1AB3A92C" w:rsidR="006C12A6" w:rsidRPr="004C481C" w:rsidRDefault="006C12A6" w:rsidP="006C12A6">
      <w:pPr>
        <w:jc w:val="both"/>
        <w:rPr>
          <w:rFonts w:asciiTheme="minorHAnsi" w:hAnsiTheme="minorHAnsi" w:cstheme="minorHAnsi"/>
          <w:color w:val="000000"/>
          <w:sz w:val="22"/>
          <w:szCs w:val="22"/>
          <w:lang w:eastAsia="en-GB"/>
        </w:rPr>
      </w:pPr>
    </w:p>
    <w:p w14:paraId="0F1ABA5E" w14:textId="77777777" w:rsidR="006C12A6" w:rsidRPr="004C481C" w:rsidRDefault="006C12A6" w:rsidP="006C12A6">
      <w:pPr>
        <w:jc w:val="both"/>
        <w:rPr>
          <w:rFonts w:asciiTheme="minorHAnsi" w:hAnsiTheme="minorHAnsi" w:cstheme="minorHAnsi"/>
          <w:color w:val="000000"/>
          <w:sz w:val="22"/>
          <w:szCs w:val="22"/>
          <w:lang w:eastAsia="en-GB"/>
        </w:rPr>
      </w:pPr>
    </w:p>
    <w:p w14:paraId="4635826A" w14:textId="047DF98B" w:rsidR="00CA31AD" w:rsidRPr="004C481C" w:rsidRDefault="00CA31AD" w:rsidP="006C12A6">
      <w:pPr>
        <w:jc w:val="both"/>
        <w:rPr>
          <w:rFonts w:asciiTheme="minorHAnsi" w:hAnsiTheme="minorHAnsi" w:cstheme="minorHAnsi"/>
          <w:color w:val="000000"/>
          <w:sz w:val="22"/>
          <w:szCs w:val="22"/>
          <w:lang w:eastAsia="en-GB"/>
        </w:rPr>
      </w:pPr>
    </w:p>
    <w:p w14:paraId="0DD8F66D" w14:textId="77777777" w:rsidR="00CA31AD" w:rsidRPr="004C481C" w:rsidRDefault="00CA31AD" w:rsidP="00CA31AD">
      <w:pPr>
        <w:rPr>
          <w:rFonts w:asciiTheme="minorHAnsi" w:hAnsiTheme="minorHAnsi" w:cstheme="minorHAnsi"/>
        </w:rPr>
      </w:pPr>
    </w:p>
    <w:p w14:paraId="0D304E17" w14:textId="150621D4" w:rsidR="00F743C5" w:rsidRPr="00FB678D" w:rsidRDefault="005C2991" w:rsidP="00F743C5">
      <w:pPr>
        <w:pStyle w:val="BodyTextIndent2"/>
        <w:ind w:left="0" w:firstLine="0"/>
        <w:jc w:val="both"/>
        <w:rPr>
          <w:rFonts w:asciiTheme="minorHAnsi" w:hAnsiTheme="minorHAnsi" w:cstheme="minorHAnsi"/>
          <w:bCs/>
          <w:sz w:val="22"/>
          <w:szCs w:val="22"/>
        </w:rPr>
      </w:pPr>
      <w:r w:rsidRPr="004C481C">
        <w:rPr>
          <w:rFonts w:asciiTheme="minorHAnsi" w:hAnsiTheme="minorHAnsi" w:cstheme="minorHAnsi"/>
          <w:szCs w:val="22"/>
        </w:rPr>
        <w:t>Key Duties and Responsibilities</w:t>
      </w:r>
      <w:r w:rsidR="00F743C5" w:rsidRPr="00F743C5">
        <w:rPr>
          <w:rFonts w:asciiTheme="minorHAnsi" w:hAnsiTheme="minorHAnsi" w:cstheme="minorHAnsi"/>
          <w:bCs/>
          <w:sz w:val="22"/>
          <w:szCs w:val="22"/>
        </w:rPr>
        <w:t xml:space="preserve"> </w:t>
      </w:r>
      <w:r w:rsidR="00F743C5" w:rsidRPr="00FB678D">
        <w:rPr>
          <w:rFonts w:asciiTheme="minorHAnsi" w:hAnsiTheme="minorHAnsi" w:cstheme="minorHAnsi"/>
          <w:bCs/>
          <w:sz w:val="22"/>
          <w:szCs w:val="22"/>
        </w:rPr>
        <w:t>The duties and responsibilities of the role are wide ranging and the lists below should be seen as a set of examples as opposed to an exhaustive list:</w:t>
      </w:r>
    </w:p>
    <w:p w14:paraId="11308247" w14:textId="77777777" w:rsidR="00F743C5" w:rsidRPr="00FB678D" w:rsidRDefault="00F743C5" w:rsidP="00F743C5">
      <w:pPr>
        <w:pStyle w:val="BodyTextIndent2"/>
        <w:ind w:left="0" w:firstLine="0"/>
        <w:jc w:val="both"/>
        <w:rPr>
          <w:rFonts w:asciiTheme="minorHAnsi" w:hAnsiTheme="minorHAnsi" w:cstheme="minorHAnsi"/>
          <w:sz w:val="22"/>
          <w:szCs w:val="22"/>
        </w:rPr>
      </w:pPr>
    </w:p>
    <w:p w14:paraId="0D02A0EF" w14:textId="77777777" w:rsidR="00F743C5" w:rsidRPr="00FB678D" w:rsidRDefault="00F743C5" w:rsidP="00F743C5">
      <w:pPr>
        <w:pStyle w:val="BodyTextIndent2"/>
        <w:ind w:left="0" w:firstLine="0"/>
        <w:jc w:val="both"/>
        <w:rPr>
          <w:rFonts w:asciiTheme="minorHAnsi" w:hAnsiTheme="minorHAnsi" w:cstheme="minorHAnsi"/>
          <w:i/>
          <w:sz w:val="22"/>
          <w:szCs w:val="22"/>
        </w:rPr>
      </w:pPr>
      <w:r w:rsidRPr="00FB678D">
        <w:rPr>
          <w:rFonts w:asciiTheme="minorHAnsi" w:hAnsiTheme="minorHAnsi" w:cstheme="minorHAnsi"/>
          <w:i/>
          <w:sz w:val="22"/>
          <w:szCs w:val="22"/>
        </w:rPr>
        <w:t>Operational Duties</w:t>
      </w:r>
    </w:p>
    <w:p w14:paraId="38E49AB6" w14:textId="77777777" w:rsidR="00F743C5" w:rsidRPr="00FB678D" w:rsidRDefault="00F743C5" w:rsidP="00F743C5">
      <w:pPr>
        <w:pStyle w:val="BodyTextIndent2"/>
        <w:ind w:left="0" w:firstLine="0"/>
        <w:jc w:val="both"/>
        <w:rPr>
          <w:rFonts w:asciiTheme="minorHAnsi" w:hAnsiTheme="minorHAnsi" w:cstheme="minorHAnsi"/>
          <w:i/>
          <w:sz w:val="22"/>
          <w:szCs w:val="22"/>
        </w:rPr>
      </w:pPr>
    </w:p>
    <w:p w14:paraId="35100033" w14:textId="77777777" w:rsidR="00F743C5" w:rsidRPr="00FB678D" w:rsidRDefault="00F743C5" w:rsidP="00F743C5">
      <w:pPr>
        <w:tabs>
          <w:tab w:val="left" w:pos="284"/>
        </w:tabs>
        <w:ind w:left="284"/>
        <w:jc w:val="both"/>
        <w:rPr>
          <w:rFonts w:asciiTheme="minorHAnsi" w:hAnsiTheme="minorHAnsi" w:cstheme="minorHAnsi"/>
          <w:sz w:val="22"/>
          <w:szCs w:val="22"/>
        </w:rPr>
      </w:pPr>
    </w:p>
    <w:p w14:paraId="41E47454" w14:textId="77777777" w:rsidR="00F743C5" w:rsidRPr="00FB678D" w:rsidRDefault="00F743C5" w:rsidP="000F110F">
      <w:pPr>
        <w:numPr>
          <w:ilvl w:val="0"/>
          <w:numId w:val="6"/>
        </w:numPr>
        <w:tabs>
          <w:tab w:val="left" w:pos="284"/>
        </w:tabs>
        <w:ind w:left="284" w:hanging="426"/>
        <w:jc w:val="both"/>
        <w:rPr>
          <w:rFonts w:asciiTheme="minorHAnsi" w:hAnsiTheme="minorHAnsi" w:cstheme="minorHAnsi"/>
          <w:sz w:val="22"/>
          <w:szCs w:val="22"/>
        </w:rPr>
      </w:pPr>
      <w:r w:rsidRPr="00FB678D">
        <w:rPr>
          <w:rFonts w:asciiTheme="minorHAnsi" w:hAnsiTheme="minorHAnsi" w:cstheme="minorHAnsi"/>
          <w:sz w:val="22"/>
          <w:szCs w:val="22"/>
        </w:rPr>
        <w:t>To deliver triage and assessment, effective engagement and harm reduction interventions, and open access services from DHI’s operational bases, working closely with other agencies to ensure other needs are addressed.</w:t>
      </w:r>
    </w:p>
    <w:p w14:paraId="744F7F26" w14:textId="77777777" w:rsidR="00F743C5" w:rsidRPr="00FB678D" w:rsidRDefault="00F743C5" w:rsidP="00F743C5">
      <w:pPr>
        <w:tabs>
          <w:tab w:val="left" w:pos="284"/>
        </w:tabs>
        <w:jc w:val="both"/>
        <w:rPr>
          <w:rFonts w:asciiTheme="minorHAnsi" w:hAnsiTheme="minorHAnsi" w:cstheme="minorHAnsi"/>
          <w:sz w:val="22"/>
          <w:szCs w:val="22"/>
        </w:rPr>
      </w:pPr>
    </w:p>
    <w:p w14:paraId="28CDBD55"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maximise the number of presentations to the service through rapid and assertive engagement of people within the open access services and through targeted outreach and, where appropriate, support their smooth transition into structured drug and alcohol treatment pathways, undertaking relevant assessments and developing initial support plans.</w:t>
      </w:r>
    </w:p>
    <w:p w14:paraId="77E52856" w14:textId="77777777" w:rsidR="00F743C5" w:rsidRPr="00FB678D" w:rsidRDefault="00F743C5" w:rsidP="00F743C5">
      <w:pPr>
        <w:rPr>
          <w:rFonts w:asciiTheme="minorHAnsi" w:hAnsiTheme="minorHAnsi" w:cstheme="minorHAnsi"/>
          <w:sz w:val="22"/>
          <w:szCs w:val="22"/>
        </w:rPr>
      </w:pPr>
    </w:p>
    <w:p w14:paraId="2D496FDE"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 xml:space="preserve">To support the delivery of a range of flexible interventions that will effectively promote positive behaviour change and engage people with a wide range of services. </w:t>
      </w:r>
    </w:p>
    <w:p w14:paraId="75555E9A" w14:textId="77777777" w:rsidR="00F743C5" w:rsidRPr="00FB678D" w:rsidRDefault="00F743C5" w:rsidP="00F743C5">
      <w:pPr>
        <w:tabs>
          <w:tab w:val="left" w:pos="284"/>
        </w:tabs>
        <w:jc w:val="both"/>
        <w:rPr>
          <w:rFonts w:asciiTheme="minorHAnsi" w:hAnsiTheme="minorHAnsi" w:cstheme="minorHAnsi"/>
          <w:sz w:val="22"/>
          <w:szCs w:val="22"/>
        </w:rPr>
      </w:pPr>
    </w:p>
    <w:p w14:paraId="671B3AAC" w14:textId="77777777" w:rsidR="00F743C5" w:rsidRPr="00FB678D" w:rsidRDefault="00F743C5" w:rsidP="000F110F">
      <w:pPr>
        <w:numPr>
          <w:ilvl w:val="0"/>
          <w:numId w:val="6"/>
        </w:numPr>
        <w:tabs>
          <w:tab w:val="left" w:pos="284"/>
        </w:tabs>
        <w:ind w:left="284" w:hanging="426"/>
        <w:jc w:val="both"/>
        <w:rPr>
          <w:rFonts w:asciiTheme="minorHAnsi" w:hAnsiTheme="minorHAnsi" w:cstheme="minorHAnsi"/>
          <w:sz w:val="22"/>
          <w:szCs w:val="22"/>
        </w:rPr>
      </w:pPr>
      <w:r w:rsidRPr="00FB678D">
        <w:rPr>
          <w:rFonts w:asciiTheme="minorHAnsi" w:hAnsiTheme="minorHAnsi" w:cstheme="minorHAnsi"/>
          <w:sz w:val="22"/>
          <w:szCs w:val="22"/>
        </w:rPr>
        <w:t>To deliver outreach services at a range of locations, offering a range of harm reduction interventions, information and brief advice.</w:t>
      </w:r>
    </w:p>
    <w:p w14:paraId="1AA6B4B9" w14:textId="77777777" w:rsidR="00F743C5" w:rsidRPr="00FB678D" w:rsidRDefault="00F743C5" w:rsidP="00F743C5">
      <w:pPr>
        <w:tabs>
          <w:tab w:val="left" w:pos="284"/>
        </w:tabs>
        <w:jc w:val="both"/>
        <w:rPr>
          <w:rFonts w:asciiTheme="minorHAnsi" w:hAnsiTheme="minorHAnsi" w:cstheme="minorHAnsi"/>
          <w:sz w:val="22"/>
          <w:szCs w:val="22"/>
        </w:rPr>
      </w:pPr>
    </w:p>
    <w:p w14:paraId="086FE7B1"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provide static, mobile and peer-to-peer needle and syringe programmes to people who inject drugs, including the delivery of harm reduction information and advice. To train and support volunteers and peers in providing needle and syringe programmes.</w:t>
      </w:r>
    </w:p>
    <w:p w14:paraId="4818138B" w14:textId="77777777" w:rsidR="00F743C5" w:rsidRPr="00FB678D" w:rsidRDefault="00F743C5" w:rsidP="00F743C5">
      <w:pPr>
        <w:pStyle w:val="ListParagraph"/>
        <w:tabs>
          <w:tab w:val="left" w:pos="284"/>
        </w:tabs>
        <w:ind w:left="284" w:hanging="426"/>
        <w:jc w:val="both"/>
        <w:rPr>
          <w:rFonts w:asciiTheme="minorHAnsi" w:hAnsiTheme="minorHAnsi" w:cstheme="minorHAnsi"/>
          <w:sz w:val="22"/>
          <w:szCs w:val="22"/>
        </w:rPr>
      </w:pPr>
    </w:p>
    <w:p w14:paraId="5EB295B5" w14:textId="77777777" w:rsidR="00F743C5" w:rsidRPr="00FB678D" w:rsidRDefault="00F743C5" w:rsidP="000F110F">
      <w:pPr>
        <w:pStyle w:val="ListParagraph"/>
        <w:numPr>
          <w:ilvl w:val="0"/>
          <w:numId w:val="6"/>
        </w:numPr>
        <w:ind w:left="284" w:hanging="426"/>
        <w:rPr>
          <w:rFonts w:asciiTheme="minorHAnsi" w:hAnsiTheme="minorHAnsi" w:cstheme="minorHAnsi"/>
          <w:sz w:val="22"/>
          <w:szCs w:val="22"/>
        </w:rPr>
      </w:pPr>
      <w:r w:rsidRPr="00FB678D">
        <w:rPr>
          <w:rFonts w:asciiTheme="minorHAnsi" w:hAnsiTheme="minorHAnsi" w:cstheme="minorHAnsi"/>
          <w:sz w:val="22"/>
          <w:szCs w:val="22"/>
        </w:rPr>
        <w:t>To offer support and training to pharmacies to facilitate their involvement in the delivery of needle and syringe exchange services.</w:t>
      </w:r>
    </w:p>
    <w:p w14:paraId="04263545" w14:textId="77777777" w:rsidR="00F743C5" w:rsidRPr="00FB678D" w:rsidRDefault="00F743C5" w:rsidP="00F743C5">
      <w:pPr>
        <w:pStyle w:val="ListParagraph"/>
        <w:tabs>
          <w:tab w:val="left" w:pos="284"/>
        </w:tabs>
        <w:ind w:left="284"/>
        <w:contextualSpacing w:val="0"/>
        <w:jc w:val="both"/>
        <w:rPr>
          <w:rFonts w:asciiTheme="minorHAnsi" w:hAnsiTheme="minorHAnsi" w:cstheme="minorHAnsi"/>
          <w:sz w:val="22"/>
          <w:szCs w:val="22"/>
        </w:rPr>
      </w:pPr>
    </w:p>
    <w:p w14:paraId="48D65CDA"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work proactively to re-engage any individuals who disengage with treatment, with particular focus on those dropping out of opioid substitution treatment.</w:t>
      </w:r>
    </w:p>
    <w:p w14:paraId="62B4E74B" w14:textId="77777777" w:rsidR="00F743C5" w:rsidRPr="00FB678D" w:rsidRDefault="00F743C5" w:rsidP="00F743C5">
      <w:pPr>
        <w:pStyle w:val="ListParagraph"/>
        <w:rPr>
          <w:rFonts w:asciiTheme="minorHAnsi" w:hAnsiTheme="minorHAnsi" w:cstheme="minorHAnsi"/>
          <w:sz w:val="22"/>
          <w:szCs w:val="22"/>
        </w:rPr>
      </w:pPr>
    </w:p>
    <w:p w14:paraId="511A08C1"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support the development of Peer involvement appropriate for the services provided</w:t>
      </w:r>
    </w:p>
    <w:p w14:paraId="6ECEAC27" w14:textId="77777777" w:rsidR="00F743C5" w:rsidRPr="00FB678D" w:rsidRDefault="00F743C5" w:rsidP="00F743C5">
      <w:pPr>
        <w:pStyle w:val="ListParagraph"/>
        <w:tabs>
          <w:tab w:val="left" w:pos="284"/>
        </w:tabs>
        <w:ind w:left="-142"/>
        <w:jc w:val="both"/>
        <w:rPr>
          <w:rFonts w:asciiTheme="minorHAnsi" w:hAnsiTheme="minorHAnsi" w:cstheme="minorHAnsi"/>
          <w:sz w:val="22"/>
          <w:szCs w:val="22"/>
        </w:rPr>
      </w:pPr>
    </w:p>
    <w:p w14:paraId="09AF3E6C"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ensure that service users maintain regular health checks, including blood borne virus and other relevant screening where required. To conduct blood spot testing referring service users into treatment for BBVs as appropriate. To deliver individual and group training on overdose awareness and naloxone administration.</w:t>
      </w:r>
    </w:p>
    <w:p w14:paraId="22FA583A" w14:textId="77777777" w:rsidR="00F743C5" w:rsidRPr="00FB678D" w:rsidRDefault="00F743C5" w:rsidP="00F743C5">
      <w:pPr>
        <w:tabs>
          <w:tab w:val="left" w:pos="284"/>
        </w:tabs>
        <w:jc w:val="both"/>
        <w:rPr>
          <w:rFonts w:asciiTheme="minorHAnsi" w:hAnsiTheme="minorHAnsi" w:cstheme="minorHAnsi"/>
          <w:sz w:val="22"/>
          <w:szCs w:val="22"/>
        </w:rPr>
      </w:pPr>
      <w:r w:rsidRPr="00FB678D">
        <w:rPr>
          <w:rFonts w:asciiTheme="minorHAnsi" w:hAnsiTheme="minorHAnsi" w:cstheme="minorHAnsi"/>
          <w:sz w:val="22"/>
          <w:szCs w:val="22"/>
        </w:rPr>
        <w:t xml:space="preserve"> </w:t>
      </w:r>
    </w:p>
    <w:p w14:paraId="79177C3D" w14:textId="77777777" w:rsidR="00F743C5" w:rsidRPr="00FB678D" w:rsidRDefault="00F743C5" w:rsidP="000F110F">
      <w:pPr>
        <w:pStyle w:val="ListParagraph"/>
        <w:numPr>
          <w:ilvl w:val="0"/>
          <w:numId w:val="6"/>
        </w:numPr>
        <w:tabs>
          <w:tab w:val="left" w:pos="284"/>
        </w:tabs>
        <w:ind w:hanging="502"/>
        <w:contextualSpacing w:val="0"/>
        <w:jc w:val="both"/>
        <w:rPr>
          <w:rFonts w:asciiTheme="minorHAnsi" w:hAnsiTheme="minorHAnsi" w:cstheme="minorHAnsi"/>
          <w:sz w:val="22"/>
          <w:szCs w:val="22"/>
        </w:rPr>
      </w:pPr>
      <w:r w:rsidRPr="00FB678D">
        <w:rPr>
          <w:rFonts w:asciiTheme="minorHAnsi" w:hAnsiTheme="minorHAnsi" w:cstheme="minorHAnsi"/>
          <w:sz w:val="22"/>
          <w:szCs w:val="22"/>
        </w:rPr>
        <w:t xml:space="preserve">To support and promote ‘visible recovery’ within the service including a focus on appropriate planned exits from service at all stages of the treatment pathway </w:t>
      </w:r>
    </w:p>
    <w:p w14:paraId="577265E0" w14:textId="3C7D7661" w:rsidR="005C2991" w:rsidRDefault="005C2991" w:rsidP="006C12A6">
      <w:pPr>
        <w:pStyle w:val="Heading4"/>
        <w:rPr>
          <w:rFonts w:asciiTheme="minorHAnsi" w:hAnsiTheme="minorHAnsi" w:cstheme="minorHAnsi"/>
          <w:szCs w:val="22"/>
        </w:rPr>
      </w:pPr>
    </w:p>
    <w:p w14:paraId="34334187" w14:textId="767DB67F" w:rsidR="00F743C5" w:rsidRDefault="00F743C5" w:rsidP="00F743C5"/>
    <w:p w14:paraId="50B25EB8" w14:textId="16939C95" w:rsidR="00E00C88" w:rsidRPr="006B378E" w:rsidRDefault="006B378E" w:rsidP="00E00C88">
      <w:pPr>
        <w:ind w:left="-426"/>
        <w:rPr>
          <w:rFonts w:asciiTheme="minorHAnsi" w:hAnsiTheme="minorHAnsi" w:cstheme="minorHAnsi"/>
          <w:b/>
          <w:sz w:val="22"/>
          <w:szCs w:val="22"/>
        </w:rPr>
      </w:pPr>
      <w:r>
        <w:rPr>
          <w:rFonts w:asciiTheme="minorHAnsi" w:hAnsiTheme="minorHAnsi" w:cstheme="minorHAnsi"/>
          <w:b/>
          <w:sz w:val="22"/>
          <w:szCs w:val="22"/>
        </w:rPr>
        <w:t>Personal Performance</w:t>
      </w:r>
    </w:p>
    <w:p w14:paraId="65E88A97" w14:textId="77777777" w:rsidR="00E00C88" w:rsidRPr="00FB678D" w:rsidRDefault="00E00C88" w:rsidP="00E00C88">
      <w:pPr>
        <w:tabs>
          <w:tab w:val="left" w:pos="284"/>
        </w:tabs>
        <w:ind w:left="-284"/>
        <w:jc w:val="both"/>
        <w:rPr>
          <w:rFonts w:asciiTheme="minorHAnsi" w:hAnsiTheme="minorHAnsi" w:cstheme="minorHAnsi"/>
          <w:sz w:val="22"/>
          <w:szCs w:val="22"/>
        </w:rPr>
      </w:pPr>
    </w:p>
    <w:p w14:paraId="2519A337"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work collaboratively, creatively and flexibly with other members of staff, volunteers and mentors to ensure that services are fully coordinated and are working collectively towards the achievement of goals and positive outcomes for each individual client.</w:t>
      </w:r>
    </w:p>
    <w:p w14:paraId="63973F15" w14:textId="77777777" w:rsidR="00E00C88" w:rsidRPr="00FB678D" w:rsidRDefault="00E00C88" w:rsidP="00E00C88">
      <w:pPr>
        <w:pStyle w:val="ListParagraph"/>
        <w:tabs>
          <w:tab w:val="left" w:pos="284"/>
        </w:tabs>
        <w:ind w:left="284" w:hanging="426"/>
        <w:jc w:val="both"/>
        <w:rPr>
          <w:rFonts w:asciiTheme="minorHAnsi" w:hAnsiTheme="minorHAnsi" w:cstheme="minorHAnsi"/>
          <w:sz w:val="22"/>
          <w:szCs w:val="22"/>
        </w:rPr>
      </w:pPr>
    </w:p>
    <w:p w14:paraId="3C5BFB1F" w14:textId="77777777" w:rsidR="00E00C88" w:rsidRPr="00FB678D" w:rsidRDefault="00E00C88" w:rsidP="00E00C88">
      <w:pPr>
        <w:tabs>
          <w:tab w:val="left" w:pos="284"/>
        </w:tabs>
        <w:jc w:val="both"/>
        <w:rPr>
          <w:rFonts w:asciiTheme="minorHAnsi" w:hAnsiTheme="minorHAnsi" w:cstheme="minorHAnsi"/>
          <w:sz w:val="22"/>
          <w:szCs w:val="22"/>
        </w:rPr>
      </w:pPr>
    </w:p>
    <w:p w14:paraId="2FBD9CB8"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 xml:space="preserve">To work alongside and provide support and supervision to students, volunteers and peers as required. </w:t>
      </w:r>
    </w:p>
    <w:p w14:paraId="18320B20" w14:textId="77777777" w:rsidR="00E00C88" w:rsidRPr="00FB678D" w:rsidRDefault="00E00C88" w:rsidP="00E00C88">
      <w:pPr>
        <w:pStyle w:val="ListParagraph"/>
        <w:tabs>
          <w:tab w:val="left" w:pos="284"/>
        </w:tabs>
        <w:ind w:left="284" w:hanging="426"/>
        <w:jc w:val="both"/>
        <w:rPr>
          <w:rFonts w:asciiTheme="minorHAnsi" w:hAnsiTheme="minorHAnsi" w:cstheme="minorHAnsi"/>
          <w:sz w:val="22"/>
          <w:szCs w:val="22"/>
        </w:rPr>
      </w:pPr>
    </w:p>
    <w:p w14:paraId="52E17AA7"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 xml:space="preserve">To be responsible for performance management at an individual level through: self-management; delivery of goals and tasks set; delivery of contractual requirements, targets and outcomes; and reporting progress. </w:t>
      </w:r>
    </w:p>
    <w:p w14:paraId="2F2B4311" w14:textId="77777777" w:rsidR="00E00C88" w:rsidRPr="00FB678D" w:rsidRDefault="00E00C88" w:rsidP="00E00C88">
      <w:pPr>
        <w:pStyle w:val="ListParagraph"/>
        <w:tabs>
          <w:tab w:val="left" w:pos="284"/>
        </w:tabs>
        <w:ind w:left="284" w:hanging="426"/>
        <w:jc w:val="both"/>
        <w:rPr>
          <w:rFonts w:asciiTheme="minorHAnsi" w:hAnsiTheme="minorHAnsi" w:cstheme="minorHAnsi"/>
          <w:sz w:val="22"/>
          <w:szCs w:val="22"/>
        </w:rPr>
      </w:pPr>
    </w:p>
    <w:p w14:paraId="29B8BA52"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 xml:space="preserve">To maintain up to date knowledge of evidence based best practice and actively engage in opportunities for learning and development at an individual and team level. </w:t>
      </w:r>
    </w:p>
    <w:p w14:paraId="2ED098C8" w14:textId="77777777" w:rsidR="00E00C88" w:rsidRPr="00FB678D" w:rsidRDefault="00E00C88" w:rsidP="00E00C88">
      <w:pPr>
        <w:pStyle w:val="ListParagraph"/>
        <w:tabs>
          <w:tab w:val="left" w:pos="284"/>
        </w:tabs>
        <w:ind w:left="284" w:hanging="426"/>
        <w:jc w:val="both"/>
        <w:rPr>
          <w:rFonts w:asciiTheme="minorHAnsi" w:hAnsiTheme="minorHAnsi" w:cstheme="minorHAnsi"/>
          <w:sz w:val="22"/>
          <w:szCs w:val="22"/>
        </w:rPr>
      </w:pPr>
    </w:p>
    <w:p w14:paraId="138204F4"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contribute to the continuous improvement of quality and performance of the service</w:t>
      </w:r>
    </w:p>
    <w:p w14:paraId="7E04C560" w14:textId="77777777" w:rsidR="00E00C88" w:rsidRPr="00FB678D" w:rsidRDefault="00E00C88" w:rsidP="00E00C88">
      <w:pPr>
        <w:rPr>
          <w:rFonts w:asciiTheme="minorHAnsi" w:hAnsiTheme="minorHAnsi" w:cstheme="minorHAnsi"/>
          <w:sz w:val="22"/>
          <w:szCs w:val="22"/>
        </w:rPr>
      </w:pPr>
    </w:p>
    <w:p w14:paraId="1814F1AF"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Any other duties in line with the above as required by the team leader and/or service manager</w:t>
      </w:r>
    </w:p>
    <w:p w14:paraId="76887926" w14:textId="77777777" w:rsidR="00E00C88" w:rsidRPr="00FB678D" w:rsidRDefault="00E00C88" w:rsidP="00E00C88">
      <w:pPr>
        <w:pStyle w:val="ListParagraph"/>
        <w:rPr>
          <w:rFonts w:asciiTheme="minorHAnsi" w:hAnsiTheme="minorHAnsi" w:cstheme="minorHAnsi"/>
          <w:sz w:val="22"/>
          <w:szCs w:val="22"/>
        </w:rPr>
      </w:pPr>
    </w:p>
    <w:p w14:paraId="0B159B96" w14:textId="4D40342B" w:rsidR="002F7544" w:rsidRPr="006B378E" w:rsidRDefault="002F7544" w:rsidP="006B378E">
      <w:pPr>
        <w:pStyle w:val="Heading4"/>
        <w:ind w:left="-142"/>
        <w:jc w:val="both"/>
        <w:rPr>
          <w:rFonts w:asciiTheme="minorHAnsi" w:hAnsiTheme="minorHAnsi" w:cstheme="minorHAnsi"/>
          <w:b w:val="0"/>
          <w:bCs w:val="0"/>
          <w:i/>
          <w:szCs w:val="22"/>
        </w:rPr>
      </w:pPr>
    </w:p>
    <w:p w14:paraId="008B4CEC" w14:textId="735845C6" w:rsidR="005C099B" w:rsidRDefault="005C099B" w:rsidP="002F7544">
      <w:pPr>
        <w:rPr>
          <w:rFonts w:asciiTheme="minorHAnsi" w:hAnsiTheme="minorHAnsi" w:cstheme="minorHAnsi"/>
          <w:sz w:val="22"/>
          <w:szCs w:val="22"/>
        </w:rPr>
      </w:pPr>
    </w:p>
    <w:p w14:paraId="1C79BE8F" w14:textId="6D3C1881" w:rsidR="005C099B" w:rsidRPr="005C099B" w:rsidRDefault="006B378E" w:rsidP="002F7544">
      <w:pPr>
        <w:rPr>
          <w:rFonts w:asciiTheme="minorHAnsi" w:hAnsiTheme="minorHAnsi" w:cstheme="minorHAnsi"/>
          <w:b/>
          <w:sz w:val="22"/>
          <w:szCs w:val="22"/>
        </w:rPr>
      </w:pPr>
      <w:r>
        <w:rPr>
          <w:rFonts w:asciiTheme="minorHAnsi" w:hAnsiTheme="minorHAnsi" w:cstheme="minorHAnsi"/>
          <w:b/>
          <w:sz w:val="22"/>
          <w:szCs w:val="22"/>
        </w:rPr>
        <w:t xml:space="preserve">Monitoring &amp; Administration </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0F110F">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0F110F">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0F110F">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0F110F">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0F110F">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7BA4F186" w14:textId="2B6809BD" w:rsidR="003C4104" w:rsidRDefault="003C4104" w:rsidP="000F110F">
            <w:pPr>
              <w:pStyle w:val="ListParagraph"/>
              <w:numPr>
                <w:ilvl w:val="0"/>
                <w:numId w:val="5"/>
              </w:numPr>
              <w:jc w:val="both"/>
              <w:rPr>
                <w:rFonts w:asciiTheme="minorHAnsi" w:hAnsiTheme="minorHAnsi" w:cstheme="minorHAnsi"/>
                <w:sz w:val="22"/>
                <w:szCs w:val="22"/>
              </w:rPr>
            </w:pPr>
            <w:r w:rsidRPr="00FB678D">
              <w:rPr>
                <w:rFonts w:asciiTheme="minorHAnsi" w:hAnsiTheme="minorHAnsi" w:cstheme="minorHAnsi"/>
                <w:sz w:val="22"/>
                <w:szCs w:val="22"/>
              </w:rPr>
              <w:t>An excellent understanding of harm reduction principles and practice in the substance use field, and experience of delivering harm reduction interventions</w:t>
            </w:r>
          </w:p>
          <w:p w14:paraId="514A62F6" w14:textId="77777777" w:rsidR="0063159D" w:rsidRPr="00FB678D" w:rsidRDefault="0063159D" w:rsidP="0063159D">
            <w:pPr>
              <w:pStyle w:val="ListParagraph"/>
              <w:ind w:left="1440"/>
              <w:jc w:val="both"/>
              <w:rPr>
                <w:rFonts w:asciiTheme="minorHAnsi" w:hAnsiTheme="minorHAnsi" w:cstheme="minorHAnsi"/>
                <w:sz w:val="22"/>
                <w:szCs w:val="22"/>
              </w:rPr>
            </w:pPr>
          </w:p>
          <w:p w14:paraId="78C2EB97" w14:textId="6DD858A5" w:rsidR="004C481C" w:rsidRDefault="003C4104" w:rsidP="000F110F">
            <w:pPr>
              <w:pStyle w:val="Header"/>
              <w:numPr>
                <w:ilvl w:val="0"/>
                <w:numId w:val="5"/>
              </w:numPr>
              <w:tabs>
                <w:tab w:val="clear" w:pos="4153"/>
                <w:tab w:val="clear" w:pos="8306"/>
              </w:tabs>
              <w:rPr>
                <w:rFonts w:asciiTheme="minorHAnsi" w:hAnsiTheme="minorHAnsi" w:cstheme="minorHAnsi"/>
                <w:sz w:val="22"/>
                <w:szCs w:val="22"/>
              </w:rPr>
            </w:pPr>
            <w:r w:rsidRPr="00FB678D">
              <w:rPr>
                <w:rFonts w:asciiTheme="minorHAnsi" w:hAnsiTheme="minorHAnsi" w:cstheme="minorHAnsi"/>
                <w:sz w:val="22"/>
                <w:szCs w:val="22"/>
              </w:rPr>
              <w:t>Experience of un</w:t>
            </w:r>
            <w:r>
              <w:rPr>
                <w:rFonts w:asciiTheme="minorHAnsi" w:hAnsiTheme="minorHAnsi" w:cstheme="minorHAnsi"/>
                <w:sz w:val="22"/>
                <w:szCs w:val="22"/>
              </w:rPr>
              <w:t xml:space="preserve">dertaking triages, assessments and </w:t>
            </w:r>
            <w:r w:rsidRPr="00FB678D">
              <w:rPr>
                <w:rFonts w:asciiTheme="minorHAnsi" w:hAnsiTheme="minorHAnsi" w:cstheme="minorHAnsi"/>
                <w:sz w:val="22"/>
                <w:szCs w:val="22"/>
              </w:rPr>
              <w:t>risk assessments.</w:t>
            </w:r>
          </w:p>
          <w:p w14:paraId="1FCDA221" w14:textId="77777777" w:rsidR="003C4104" w:rsidRPr="004C481C" w:rsidRDefault="003C4104" w:rsidP="0063159D">
            <w:pPr>
              <w:pStyle w:val="Header"/>
              <w:tabs>
                <w:tab w:val="clear" w:pos="4153"/>
                <w:tab w:val="clear" w:pos="8306"/>
              </w:tabs>
              <w:ind w:left="1080"/>
              <w:rPr>
                <w:rFonts w:asciiTheme="minorHAnsi" w:hAnsiTheme="minorHAnsi" w:cstheme="minorHAnsi"/>
                <w:sz w:val="22"/>
                <w:szCs w:val="22"/>
              </w:rPr>
            </w:pPr>
          </w:p>
          <w:p w14:paraId="30D4EAD2" w14:textId="77777777" w:rsidR="003C4104" w:rsidRPr="00FB678D" w:rsidRDefault="003C4104" w:rsidP="000F110F">
            <w:pPr>
              <w:pStyle w:val="BodyText"/>
              <w:numPr>
                <w:ilvl w:val="0"/>
                <w:numId w:val="5"/>
              </w:numPr>
              <w:rPr>
                <w:rFonts w:asciiTheme="minorHAnsi" w:hAnsiTheme="minorHAnsi" w:cstheme="minorHAnsi"/>
                <w:sz w:val="22"/>
                <w:szCs w:val="22"/>
              </w:rPr>
            </w:pPr>
            <w:r w:rsidRPr="00FB678D">
              <w:rPr>
                <w:rFonts w:asciiTheme="minorHAnsi" w:hAnsiTheme="minorHAnsi" w:cstheme="minorHAnsi"/>
                <w:sz w:val="22"/>
                <w:szCs w:val="22"/>
              </w:rPr>
              <w:t>Experience of working with a wide range of stakeholders to meet the needs of service users</w:t>
            </w:r>
          </w:p>
          <w:p w14:paraId="68D503A7" w14:textId="77777777" w:rsidR="004C481C" w:rsidRPr="004C481C" w:rsidRDefault="004C481C" w:rsidP="008169AB">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EFA0AFD" w14:textId="77777777" w:rsidR="004C481C" w:rsidRPr="004C481C" w:rsidRDefault="004C481C" w:rsidP="008169AB">
            <w:pPr>
              <w:pStyle w:val="ListParagraph"/>
              <w:rPr>
                <w:rFonts w:asciiTheme="minorHAnsi" w:hAnsiTheme="minorHAnsi" w:cstheme="minorHAnsi"/>
                <w:sz w:val="22"/>
                <w:szCs w:val="22"/>
              </w:rPr>
            </w:pPr>
          </w:p>
          <w:p w14:paraId="69846645" w14:textId="107FA813" w:rsidR="004C481C" w:rsidRPr="004C481C" w:rsidRDefault="0063159D" w:rsidP="000F110F">
            <w:pPr>
              <w:pStyle w:val="ListParagraph"/>
              <w:numPr>
                <w:ilvl w:val="0"/>
                <w:numId w:val="5"/>
              </w:numPr>
              <w:ind w:hanging="998"/>
              <w:rPr>
                <w:rFonts w:asciiTheme="minorHAnsi" w:hAnsiTheme="minorHAnsi" w:cstheme="minorHAnsi"/>
                <w:sz w:val="22"/>
                <w:szCs w:val="22"/>
              </w:rPr>
            </w:pPr>
            <w:r>
              <w:rPr>
                <w:rFonts w:asciiTheme="minorHAnsi" w:hAnsiTheme="minorHAnsi" w:cstheme="minorHAnsi"/>
                <w:sz w:val="22"/>
                <w:szCs w:val="22"/>
              </w:rPr>
              <w:t>Experience of providing</w:t>
            </w:r>
            <w:r w:rsidR="000F110F">
              <w:rPr>
                <w:rFonts w:asciiTheme="minorHAnsi" w:hAnsiTheme="minorHAnsi" w:cstheme="minorHAnsi"/>
                <w:sz w:val="22"/>
                <w:szCs w:val="22"/>
              </w:rPr>
              <w:t xml:space="preserve"> Needle Exchange and outreach interventions</w:t>
            </w:r>
          </w:p>
          <w:p w14:paraId="17546785" w14:textId="77777777" w:rsidR="004C481C" w:rsidRPr="004C481C" w:rsidRDefault="004C481C" w:rsidP="008169AB">
            <w:pPr>
              <w:pStyle w:val="Header"/>
              <w:rPr>
                <w:rFonts w:asciiTheme="minorHAnsi" w:hAnsiTheme="minorHAnsi" w:cstheme="minorHAnsi"/>
                <w:sz w:val="22"/>
                <w:szCs w:val="22"/>
              </w:rPr>
            </w:pPr>
          </w:p>
          <w:p w14:paraId="1C1415DC" w14:textId="77777777" w:rsidR="004C481C" w:rsidRPr="004C481C" w:rsidRDefault="004C481C" w:rsidP="008169AB">
            <w:pPr>
              <w:pStyle w:val="ListParagraph"/>
              <w:rPr>
                <w:rFonts w:asciiTheme="minorHAnsi" w:hAnsiTheme="minorHAnsi" w:cstheme="minorHAnsi"/>
                <w:color w:val="FF0000"/>
                <w:sz w:val="22"/>
                <w:szCs w:val="22"/>
              </w:rPr>
            </w:pPr>
          </w:p>
          <w:p w14:paraId="499769C5" w14:textId="77777777" w:rsidR="004C481C" w:rsidRPr="004C481C" w:rsidRDefault="004C481C" w:rsidP="008169AB">
            <w:pPr>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27030ECB" w:rsidR="004C481C" w:rsidRPr="004C481C" w:rsidRDefault="000F110F" w:rsidP="008169AB">
            <w:pPr>
              <w:pStyle w:val="Header"/>
              <w:rPr>
                <w:rFonts w:asciiTheme="minorHAnsi" w:hAnsiTheme="minorHAnsi" w:cstheme="minorHAnsi"/>
                <w:sz w:val="22"/>
                <w:szCs w:val="22"/>
              </w:rPr>
            </w:pPr>
            <w:r>
              <w:rPr>
                <w:rFonts w:asciiTheme="minorHAnsi" w:hAnsiTheme="minorHAnsi" w:cstheme="minorHAnsi"/>
                <w:sz w:val="22"/>
                <w:szCs w:val="22"/>
              </w:rPr>
              <w:t>Application/Interview</w:t>
            </w: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9C84BC0" w14:textId="77777777" w:rsidR="004C481C" w:rsidRDefault="004C481C" w:rsidP="008169AB">
            <w:pPr>
              <w:spacing w:after="58"/>
              <w:rPr>
                <w:rFonts w:asciiTheme="minorHAnsi" w:hAnsiTheme="minorHAnsi" w:cstheme="minorHAnsi"/>
                <w:sz w:val="22"/>
                <w:szCs w:val="22"/>
              </w:rPr>
            </w:pPr>
          </w:p>
          <w:p w14:paraId="24D1C00E" w14:textId="77777777" w:rsidR="000F110F" w:rsidRDefault="000F110F" w:rsidP="008169AB">
            <w:pPr>
              <w:spacing w:after="58"/>
              <w:rPr>
                <w:rFonts w:asciiTheme="minorHAnsi" w:hAnsiTheme="minorHAnsi" w:cstheme="minorHAnsi"/>
                <w:sz w:val="22"/>
                <w:szCs w:val="22"/>
              </w:rPr>
            </w:pPr>
          </w:p>
          <w:p w14:paraId="7CB619FE"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1B746F0B" w14:textId="77777777" w:rsidR="000F110F" w:rsidRDefault="000F110F" w:rsidP="008169AB">
            <w:pPr>
              <w:spacing w:after="58"/>
              <w:rPr>
                <w:rFonts w:asciiTheme="minorHAnsi" w:hAnsiTheme="minorHAnsi" w:cstheme="minorHAnsi"/>
                <w:sz w:val="22"/>
                <w:szCs w:val="22"/>
              </w:rPr>
            </w:pPr>
          </w:p>
          <w:p w14:paraId="0AA0809F" w14:textId="7C304A29" w:rsidR="000F110F" w:rsidRP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6EB9E201" w14:textId="77777777" w:rsidR="0063159D" w:rsidRPr="00FB678D" w:rsidRDefault="0063159D" w:rsidP="000F110F">
            <w:pPr>
              <w:pStyle w:val="ListParagraph"/>
              <w:numPr>
                <w:ilvl w:val="0"/>
                <w:numId w:val="8"/>
              </w:numPr>
              <w:jc w:val="both"/>
              <w:rPr>
                <w:rFonts w:asciiTheme="minorHAnsi" w:hAnsiTheme="minorHAnsi" w:cstheme="minorHAnsi"/>
                <w:sz w:val="22"/>
                <w:szCs w:val="22"/>
              </w:rPr>
            </w:pPr>
            <w:r w:rsidRPr="00FB678D">
              <w:rPr>
                <w:rFonts w:asciiTheme="minorHAnsi" w:hAnsiTheme="minorHAnsi" w:cstheme="minorHAnsi"/>
                <w:sz w:val="22"/>
                <w:szCs w:val="22"/>
              </w:rPr>
              <w:t xml:space="preserve">Knowledge and commitment to Adult and Child Safeguarding principles and procedures </w:t>
            </w:r>
          </w:p>
          <w:p w14:paraId="165DC153" w14:textId="77777777" w:rsidR="004C481C" w:rsidRPr="004C481C" w:rsidRDefault="004C481C" w:rsidP="008169AB">
            <w:pPr>
              <w:jc w:val="both"/>
              <w:rPr>
                <w:rFonts w:asciiTheme="minorHAnsi" w:hAnsiTheme="minorHAnsi" w:cstheme="minorHAnsi"/>
                <w:b/>
                <w:bCs/>
                <w:sz w:val="22"/>
                <w:szCs w:val="22"/>
              </w:rPr>
            </w:pPr>
          </w:p>
          <w:p w14:paraId="293DAE29" w14:textId="335E226C" w:rsidR="0063159D" w:rsidRDefault="0063159D" w:rsidP="000F110F">
            <w:pPr>
              <w:pStyle w:val="ListParagraph"/>
              <w:numPr>
                <w:ilvl w:val="0"/>
                <w:numId w:val="8"/>
              </w:numPr>
              <w:rPr>
                <w:rFonts w:asciiTheme="minorHAnsi" w:hAnsiTheme="minorHAnsi" w:cstheme="minorHAnsi"/>
                <w:sz w:val="22"/>
                <w:szCs w:val="22"/>
              </w:rPr>
            </w:pPr>
            <w:r w:rsidRPr="00FB678D">
              <w:rPr>
                <w:rFonts w:asciiTheme="minorHAnsi" w:hAnsiTheme="minorHAnsi" w:cstheme="minorHAnsi"/>
                <w:sz w:val="22"/>
                <w:szCs w:val="22"/>
              </w:rPr>
              <w:t xml:space="preserve">An understanding of the practical issues and barriers clients face including housing debt and employment </w:t>
            </w:r>
          </w:p>
          <w:p w14:paraId="0FA21006" w14:textId="77777777" w:rsidR="0063159D" w:rsidRPr="0063159D" w:rsidRDefault="0063159D" w:rsidP="0063159D">
            <w:pPr>
              <w:pStyle w:val="ListParagraph"/>
              <w:rPr>
                <w:rFonts w:asciiTheme="minorHAnsi" w:hAnsiTheme="minorHAnsi" w:cstheme="minorHAnsi"/>
                <w:sz w:val="22"/>
                <w:szCs w:val="22"/>
              </w:rPr>
            </w:pPr>
          </w:p>
          <w:p w14:paraId="63E769A7" w14:textId="77777777" w:rsidR="0063159D" w:rsidRPr="00FB678D" w:rsidRDefault="0063159D" w:rsidP="000F110F">
            <w:pPr>
              <w:pStyle w:val="BodyText"/>
              <w:numPr>
                <w:ilvl w:val="0"/>
                <w:numId w:val="8"/>
              </w:numPr>
              <w:rPr>
                <w:rFonts w:asciiTheme="minorHAnsi" w:hAnsiTheme="minorHAnsi" w:cstheme="minorHAnsi"/>
                <w:sz w:val="22"/>
                <w:szCs w:val="22"/>
              </w:rPr>
            </w:pPr>
            <w:r w:rsidRPr="00FB678D">
              <w:rPr>
                <w:rFonts w:asciiTheme="minorHAnsi" w:hAnsiTheme="minorHAnsi" w:cstheme="minorHAnsi"/>
                <w:sz w:val="22"/>
                <w:szCs w:val="22"/>
              </w:rPr>
              <w:t>Excellent level of IT literacy in Word, Excel and case management systems</w:t>
            </w:r>
          </w:p>
          <w:p w14:paraId="08AA5B53" w14:textId="77777777" w:rsidR="0063159D" w:rsidRPr="00FB678D" w:rsidRDefault="0063159D" w:rsidP="000F110F">
            <w:pPr>
              <w:pStyle w:val="ListParagraph"/>
              <w:numPr>
                <w:ilvl w:val="0"/>
                <w:numId w:val="8"/>
              </w:numPr>
              <w:jc w:val="both"/>
              <w:rPr>
                <w:rFonts w:asciiTheme="minorHAnsi" w:hAnsiTheme="minorHAnsi" w:cstheme="minorHAnsi"/>
                <w:sz w:val="22"/>
                <w:szCs w:val="22"/>
              </w:rPr>
            </w:pPr>
            <w:r w:rsidRPr="00FB678D">
              <w:rPr>
                <w:rFonts w:asciiTheme="minorHAnsi" w:hAnsiTheme="minorHAnsi" w:cstheme="minorHAnsi"/>
                <w:sz w:val="22"/>
                <w:szCs w:val="22"/>
              </w:rPr>
              <w:t>Excellent communication skills (written and verbal)</w:t>
            </w:r>
          </w:p>
          <w:p w14:paraId="3D5B6A7E" w14:textId="77777777" w:rsidR="0063159D" w:rsidRPr="00FB678D" w:rsidRDefault="0063159D" w:rsidP="0063159D">
            <w:pPr>
              <w:pStyle w:val="ListParagraph"/>
              <w:rPr>
                <w:rFonts w:asciiTheme="minorHAnsi" w:hAnsiTheme="minorHAnsi" w:cstheme="minorHAnsi"/>
                <w:sz w:val="22"/>
                <w:szCs w:val="22"/>
              </w:rPr>
            </w:pPr>
          </w:p>
          <w:p w14:paraId="25CE4CD8" w14:textId="7156F40C" w:rsidR="004C481C" w:rsidRPr="004C481C" w:rsidRDefault="004C481C" w:rsidP="0063159D">
            <w:pPr>
              <w:pStyle w:val="Title"/>
              <w:widowControl w:val="0"/>
              <w:jc w:val="left"/>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666BD14" w14:textId="77777777" w:rsidR="004C481C" w:rsidRPr="004C481C" w:rsidRDefault="004C481C" w:rsidP="000F110F">
            <w:pPr>
              <w:pStyle w:val="BodyText"/>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0590FA0D" w14:textId="77777777" w:rsid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5BCB146A" w14:textId="77777777" w:rsidR="000F110F" w:rsidRDefault="000F110F" w:rsidP="008169AB">
            <w:pPr>
              <w:spacing w:after="58"/>
              <w:rPr>
                <w:rFonts w:asciiTheme="minorHAnsi" w:hAnsiTheme="minorHAnsi" w:cstheme="minorHAnsi"/>
                <w:sz w:val="22"/>
                <w:szCs w:val="22"/>
              </w:rPr>
            </w:pPr>
          </w:p>
          <w:p w14:paraId="7E608F3A" w14:textId="77777777" w:rsidR="000F110F" w:rsidRDefault="000F110F" w:rsidP="008169AB">
            <w:pPr>
              <w:spacing w:after="58"/>
              <w:rPr>
                <w:rFonts w:asciiTheme="minorHAnsi" w:hAnsiTheme="minorHAnsi" w:cstheme="minorHAnsi"/>
                <w:sz w:val="22"/>
                <w:szCs w:val="22"/>
              </w:rPr>
            </w:pPr>
          </w:p>
          <w:p w14:paraId="76BD8E32"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49151BAD" w14:textId="77777777" w:rsidR="000F110F" w:rsidRDefault="000F110F" w:rsidP="008169AB">
            <w:pPr>
              <w:spacing w:after="58"/>
              <w:rPr>
                <w:rFonts w:asciiTheme="minorHAnsi" w:hAnsiTheme="minorHAnsi" w:cstheme="minorHAnsi"/>
                <w:sz w:val="22"/>
                <w:szCs w:val="22"/>
              </w:rPr>
            </w:pPr>
          </w:p>
          <w:p w14:paraId="60B218EF"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p w14:paraId="18090933" w14:textId="77777777" w:rsidR="000F110F" w:rsidRDefault="000F110F" w:rsidP="008169AB">
            <w:pPr>
              <w:spacing w:after="58"/>
              <w:rPr>
                <w:rFonts w:asciiTheme="minorHAnsi" w:hAnsiTheme="minorHAnsi" w:cstheme="minorHAnsi"/>
                <w:sz w:val="22"/>
                <w:szCs w:val="22"/>
              </w:rPr>
            </w:pPr>
          </w:p>
          <w:p w14:paraId="5E709476" w14:textId="2B8EE257" w:rsidR="000F110F" w:rsidRP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01269534" w14:textId="19EB42FF" w:rsidR="0063159D" w:rsidRPr="00FB678D" w:rsidRDefault="0063159D" w:rsidP="000F110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w:t>
            </w:r>
            <w:r w:rsidRPr="00FB678D">
              <w:rPr>
                <w:rFonts w:asciiTheme="minorHAnsi" w:hAnsiTheme="minorHAnsi" w:cstheme="minorHAnsi"/>
                <w:sz w:val="22"/>
                <w:szCs w:val="22"/>
              </w:rPr>
              <w:t>he ability to promote and embrace peer involvement in service delivery</w:t>
            </w:r>
          </w:p>
          <w:p w14:paraId="166CC79D" w14:textId="7B8DD773" w:rsidR="0063159D" w:rsidRDefault="0063159D" w:rsidP="000F110F">
            <w:pPr>
              <w:pStyle w:val="Header"/>
              <w:numPr>
                <w:ilvl w:val="0"/>
                <w:numId w:val="1"/>
              </w:numPr>
              <w:tabs>
                <w:tab w:val="clear" w:pos="4153"/>
                <w:tab w:val="clear" w:pos="8306"/>
              </w:tabs>
              <w:jc w:val="both"/>
              <w:rPr>
                <w:rFonts w:asciiTheme="minorHAnsi" w:hAnsiTheme="minorHAnsi" w:cstheme="minorHAnsi"/>
                <w:sz w:val="22"/>
                <w:szCs w:val="22"/>
              </w:rPr>
            </w:pPr>
            <w:r w:rsidRPr="00FB678D">
              <w:rPr>
                <w:rFonts w:asciiTheme="minorHAnsi" w:hAnsiTheme="minorHAnsi" w:cstheme="minorHAnsi"/>
                <w:sz w:val="22"/>
                <w:szCs w:val="22"/>
              </w:rPr>
              <w:t xml:space="preserve">Works independently and collaborates with others </w:t>
            </w:r>
          </w:p>
          <w:p w14:paraId="0B8F56AF" w14:textId="77777777" w:rsidR="0063159D" w:rsidRPr="00FB678D" w:rsidRDefault="0063159D" w:rsidP="0063159D">
            <w:pPr>
              <w:pStyle w:val="Header"/>
              <w:tabs>
                <w:tab w:val="clear" w:pos="4153"/>
                <w:tab w:val="clear" w:pos="8306"/>
              </w:tabs>
              <w:ind w:left="720"/>
              <w:jc w:val="both"/>
              <w:rPr>
                <w:rFonts w:asciiTheme="minorHAnsi" w:hAnsiTheme="minorHAnsi" w:cstheme="minorHAnsi"/>
                <w:sz w:val="22"/>
                <w:szCs w:val="22"/>
              </w:rPr>
            </w:pPr>
          </w:p>
          <w:p w14:paraId="021EDF16" w14:textId="77777777" w:rsidR="0063159D" w:rsidRPr="00FB678D" w:rsidRDefault="0063159D" w:rsidP="000F110F">
            <w:pPr>
              <w:pStyle w:val="Header"/>
              <w:numPr>
                <w:ilvl w:val="0"/>
                <w:numId w:val="1"/>
              </w:numPr>
              <w:tabs>
                <w:tab w:val="clear" w:pos="4153"/>
                <w:tab w:val="clear" w:pos="8306"/>
              </w:tabs>
              <w:jc w:val="both"/>
              <w:rPr>
                <w:rFonts w:asciiTheme="minorHAnsi" w:hAnsiTheme="minorHAnsi" w:cstheme="minorHAnsi"/>
                <w:sz w:val="22"/>
                <w:szCs w:val="22"/>
              </w:rPr>
            </w:pPr>
            <w:r w:rsidRPr="00FB678D">
              <w:rPr>
                <w:rFonts w:asciiTheme="minorHAnsi" w:hAnsiTheme="minorHAnsi" w:cstheme="minorHAnsi"/>
                <w:sz w:val="22"/>
                <w:szCs w:val="22"/>
              </w:rPr>
              <w:t>Shows positivity, enthusiasm, optimism and resilience in the face of setbacks</w:t>
            </w:r>
          </w:p>
          <w:p w14:paraId="2F558125" w14:textId="77777777" w:rsidR="004C481C" w:rsidRPr="004C481C" w:rsidRDefault="004C481C" w:rsidP="0063159D">
            <w:pPr>
              <w:pStyle w:val="Header"/>
              <w:tabs>
                <w:tab w:val="clear" w:pos="4153"/>
                <w:tab w:val="clear" w:pos="8306"/>
              </w:tabs>
              <w:ind w:left="720"/>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0F110F">
            <w:pPr>
              <w:pStyle w:val="Header"/>
              <w:tabs>
                <w:tab w:val="clear" w:pos="4153"/>
                <w:tab w:val="clear" w:pos="8306"/>
              </w:tabs>
              <w:ind w:left="720"/>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6C50F593" w14:textId="77777777" w:rsid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30A29930" w14:textId="77777777" w:rsidR="000F110F" w:rsidRDefault="000F110F" w:rsidP="008169AB">
            <w:pPr>
              <w:spacing w:after="58"/>
              <w:rPr>
                <w:rFonts w:asciiTheme="minorHAnsi" w:hAnsiTheme="minorHAnsi" w:cstheme="minorHAnsi"/>
                <w:sz w:val="22"/>
                <w:szCs w:val="22"/>
              </w:rPr>
            </w:pPr>
          </w:p>
          <w:p w14:paraId="79D2A005"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p w14:paraId="40178AD9" w14:textId="77777777" w:rsidR="000F110F" w:rsidRDefault="000F110F" w:rsidP="008169AB">
            <w:pPr>
              <w:spacing w:after="58"/>
              <w:rPr>
                <w:rFonts w:asciiTheme="minorHAnsi" w:hAnsiTheme="minorHAnsi" w:cstheme="minorHAnsi"/>
                <w:sz w:val="22"/>
                <w:szCs w:val="22"/>
              </w:rPr>
            </w:pPr>
          </w:p>
          <w:p w14:paraId="07D1ACEF" w14:textId="71783B50" w:rsidR="000F110F" w:rsidRP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0AD2A390" w:rsidR="004C481C" w:rsidRDefault="004C481C" w:rsidP="000F110F">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Ability to see and take advantage of (strategic) opportunities whilst balancing risk and innovation </w:t>
            </w:r>
          </w:p>
          <w:p w14:paraId="4DD979EB" w14:textId="77777777" w:rsidR="000F110F" w:rsidRPr="004C481C" w:rsidRDefault="000F110F" w:rsidP="000F110F">
            <w:pPr>
              <w:ind w:left="586"/>
              <w:rPr>
                <w:rFonts w:asciiTheme="minorHAnsi" w:hAnsiTheme="minorHAnsi" w:cstheme="minorHAnsi"/>
                <w:sz w:val="22"/>
                <w:szCs w:val="22"/>
              </w:rPr>
            </w:pPr>
          </w:p>
          <w:p w14:paraId="1D57B3B9" w14:textId="10241F31" w:rsidR="004C481C" w:rsidRDefault="004C481C" w:rsidP="000F110F">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Flexible, proactive and responsive to change.</w:t>
            </w:r>
          </w:p>
          <w:p w14:paraId="3F4B9CAC" w14:textId="77777777" w:rsidR="000F110F" w:rsidRDefault="000F110F" w:rsidP="000F110F">
            <w:pPr>
              <w:pStyle w:val="ListParagraph"/>
              <w:rPr>
                <w:rFonts w:asciiTheme="minorHAnsi" w:hAnsiTheme="minorHAnsi" w:cstheme="minorHAnsi"/>
                <w:sz w:val="22"/>
                <w:szCs w:val="22"/>
              </w:rPr>
            </w:pPr>
          </w:p>
          <w:p w14:paraId="54CD594A" w14:textId="77777777" w:rsidR="000F110F" w:rsidRPr="004C481C" w:rsidRDefault="000F110F" w:rsidP="000F110F">
            <w:pPr>
              <w:ind w:left="586"/>
              <w:rPr>
                <w:rFonts w:asciiTheme="minorHAnsi" w:hAnsiTheme="minorHAnsi" w:cstheme="minorHAnsi"/>
                <w:sz w:val="22"/>
                <w:szCs w:val="22"/>
              </w:rPr>
            </w:pPr>
          </w:p>
          <w:p w14:paraId="4896915B" w14:textId="5C03B675" w:rsidR="004C481C" w:rsidRDefault="004C481C" w:rsidP="000F110F">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157B7CE6" w14:textId="77777777" w:rsidR="000F110F" w:rsidRPr="004C481C" w:rsidRDefault="000F110F" w:rsidP="000F110F">
            <w:pPr>
              <w:ind w:left="586"/>
              <w:rPr>
                <w:rFonts w:asciiTheme="minorHAnsi" w:hAnsiTheme="minorHAnsi" w:cstheme="minorHAnsi"/>
                <w:sz w:val="22"/>
                <w:szCs w:val="22"/>
              </w:rPr>
            </w:pPr>
          </w:p>
          <w:p w14:paraId="53531F08" w14:textId="77777777" w:rsidR="004C481C" w:rsidRPr="004C481C" w:rsidRDefault="004C481C" w:rsidP="000F110F">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3837D04C" w14:textId="77777777" w:rsid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079CFAAB" w14:textId="77777777" w:rsidR="000F110F" w:rsidRDefault="000F110F" w:rsidP="008169AB">
            <w:pPr>
              <w:spacing w:after="58"/>
              <w:rPr>
                <w:rFonts w:asciiTheme="minorHAnsi" w:hAnsiTheme="minorHAnsi" w:cstheme="minorHAnsi"/>
                <w:sz w:val="22"/>
                <w:szCs w:val="22"/>
              </w:rPr>
            </w:pPr>
          </w:p>
          <w:p w14:paraId="3F7A14D2"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5C63E8F3" w14:textId="77777777" w:rsidR="000F110F" w:rsidRDefault="000F110F" w:rsidP="008169AB">
            <w:pPr>
              <w:spacing w:after="58"/>
              <w:rPr>
                <w:rFonts w:asciiTheme="minorHAnsi" w:hAnsiTheme="minorHAnsi" w:cstheme="minorHAnsi"/>
                <w:sz w:val="22"/>
                <w:szCs w:val="22"/>
              </w:rPr>
            </w:pPr>
          </w:p>
          <w:p w14:paraId="3DB9A789" w14:textId="77777777" w:rsidR="000F110F" w:rsidRDefault="000F110F" w:rsidP="008169AB">
            <w:pPr>
              <w:spacing w:after="58"/>
              <w:rPr>
                <w:rFonts w:asciiTheme="minorHAnsi" w:hAnsiTheme="minorHAnsi" w:cstheme="minorHAnsi"/>
                <w:sz w:val="22"/>
                <w:szCs w:val="22"/>
              </w:rPr>
            </w:pPr>
          </w:p>
          <w:p w14:paraId="0EEB3EA0"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12B9E683" w14:textId="77777777" w:rsidR="000F110F" w:rsidRDefault="000F110F" w:rsidP="008169AB">
            <w:pPr>
              <w:spacing w:after="58"/>
              <w:rPr>
                <w:rFonts w:asciiTheme="minorHAnsi" w:hAnsiTheme="minorHAnsi" w:cstheme="minorHAnsi"/>
                <w:sz w:val="22"/>
                <w:szCs w:val="22"/>
              </w:rPr>
            </w:pPr>
          </w:p>
          <w:p w14:paraId="4D31188C" w14:textId="77777777" w:rsidR="000F110F" w:rsidRDefault="000F110F" w:rsidP="008169AB">
            <w:pPr>
              <w:spacing w:after="58"/>
              <w:rPr>
                <w:rFonts w:asciiTheme="minorHAnsi" w:hAnsiTheme="minorHAnsi" w:cstheme="minorHAnsi"/>
                <w:sz w:val="22"/>
                <w:szCs w:val="22"/>
              </w:rPr>
            </w:pPr>
          </w:p>
          <w:p w14:paraId="72C74650" w14:textId="1BB36208" w:rsidR="000F110F" w:rsidRP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127B612F" w14:textId="004F0BD0" w:rsidR="004C481C" w:rsidRDefault="004C481C" w:rsidP="000F110F">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p w14:paraId="7384DC4D" w14:textId="77777777" w:rsidR="000F110F" w:rsidRDefault="000F110F" w:rsidP="000F110F">
            <w:pPr>
              <w:ind w:left="720"/>
              <w:rPr>
                <w:rFonts w:asciiTheme="minorHAnsi" w:hAnsiTheme="minorHAnsi" w:cstheme="minorHAnsi"/>
                <w:sz w:val="22"/>
                <w:szCs w:val="22"/>
              </w:rPr>
            </w:pPr>
          </w:p>
          <w:p w14:paraId="3ECC9784" w14:textId="77777777" w:rsidR="0063159D" w:rsidRPr="00FB678D" w:rsidRDefault="0063159D" w:rsidP="000F110F">
            <w:pPr>
              <w:pStyle w:val="Header"/>
              <w:numPr>
                <w:ilvl w:val="0"/>
                <w:numId w:val="4"/>
              </w:numPr>
              <w:tabs>
                <w:tab w:val="clear" w:pos="4153"/>
                <w:tab w:val="clear" w:pos="8306"/>
              </w:tabs>
              <w:jc w:val="both"/>
              <w:rPr>
                <w:rFonts w:asciiTheme="minorHAnsi" w:hAnsiTheme="minorHAnsi" w:cstheme="minorHAnsi"/>
                <w:sz w:val="22"/>
                <w:szCs w:val="22"/>
              </w:rPr>
            </w:pPr>
            <w:r w:rsidRPr="00FB678D">
              <w:rPr>
                <w:rFonts w:asciiTheme="minorHAnsi" w:hAnsiTheme="minorHAnsi" w:cstheme="minorHAnsi"/>
                <w:sz w:val="22"/>
                <w:szCs w:val="22"/>
              </w:rPr>
              <w:t xml:space="preserve">A willingness to work flexibly including some evening and weekend work </w:t>
            </w:r>
          </w:p>
          <w:p w14:paraId="25009334" w14:textId="66F2FA5B" w:rsidR="0063159D" w:rsidRPr="004C481C" w:rsidRDefault="0063159D" w:rsidP="0063159D">
            <w:pPr>
              <w:ind w:left="720"/>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19ABB20B" w14:textId="77777777" w:rsid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p w14:paraId="421DA4C3" w14:textId="77777777" w:rsidR="000F110F" w:rsidRDefault="000F110F" w:rsidP="008169AB">
            <w:pPr>
              <w:spacing w:after="58"/>
              <w:rPr>
                <w:rFonts w:asciiTheme="minorHAnsi" w:hAnsiTheme="minorHAnsi" w:cstheme="minorHAnsi"/>
                <w:sz w:val="22"/>
                <w:szCs w:val="22"/>
              </w:rPr>
            </w:pPr>
          </w:p>
          <w:p w14:paraId="4B3D9162" w14:textId="77777777" w:rsidR="000F110F" w:rsidRDefault="000F110F" w:rsidP="008169AB">
            <w:pPr>
              <w:spacing w:after="58"/>
              <w:rPr>
                <w:rFonts w:asciiTheme="minorHAnsi" w:hAnsiTheme="minorHAnsi" w:cstheme="minorHAnsi"/>
                <w:sz w:val="22"/>
                <w:szCs w:val="22"/>
              </w:rPr>
            </w:pPr>
          </w:p>
          <w:p w14:paraId="25ADBCA1" w14:textId="28ADFE71" w:rsidR="000F110F" w:rsidRP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bookmarkStart w:id="0" w:name="_GoBack"/>
            <w:bookmarkEnd w:id="0"/>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A9E0" w14:textId="77777777" w:rsidR="00705192" w:rsidRDefault="00705192">
      <w:r>
        <w:separator/>
      </w:r>
    </w:p>
  </w:endnote>
  <w:endnote w:type="continuationSeparator" w:id="0">
    <w:p w14:paraId="442B31D1" w14:textId="77777777" w:rsidR="00705192"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247BE5F5"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0F110F">
          <w:rPr>
            <w:rFonts w:ascii="Arial" w:hAnsi="Arial" w:cs="Arial"/>
            <w:noProof/>
            <w:sz w:val="16"/>
            <w:szCs w:val="16"/>
          </w:rPr>
          <w:t>6</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5326" w14:textId="77777777" w:rsidR="00705192" w:rsidRDefault="00705192">
      <w:r>
        <w:separator/>
      </w:r>
    </w:p>
  </w:footnote>
  <w:footnote w:type="continuationSeparator" w:id="0">
    <w:p w14:paraId="7DDE9A23" w14:textId="77777777" w:rsidR="00705192" w:rsidRDefault="0070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4CBA3E51" w:rsidR="006F214A" w:rsidRPr="00CF7792" w:rsidRDefault="006F214A">
    <w:pPr>
      <w:pStyle w:val="Header"/>
      <w:rPr>
        <w:rFonts w:ascii="Arial" w:hAnsi="Arial" w:cs="Arial"/>
        <w:sz w:val="16"/>
        <w:szCs w:val="16"/>
      </w:rPr>
    </w:pPr>
    <w:r w:rsidRPr="00CF7792">
      <w:rPr>
        <w:rFonts w:ascii="Arial" w:hAnsi="Arial" w:cs="Arial"/>
        <w:sz w:val="16"/>
        <w:szCs w:val="16"/>
      </w:rPr>
      <w:t xml:space="preserve">Job Description: </w:t>
    </w:r>
    <w:r w:rsidR="006B378E">
      <w:rPr>
        <w:rFonts w:ascii="Arial" w:hAnsi="Arial" w:cs="Arial"/>
        <w:sz w:val="16"/>
        <w:szCs w:val="16"/>
      </w:rPr>
      <w:t>Engagement Worker</w:t>
    </w:r>
    <w:r w:rsidRPr="00CF7792">
      <w:rPr>
        <w:rFonts w:ascii="Arial" w:hAnsi="Arial" w:cs="Arial"/>
        <w:sz w:val="16"/>
        <w:szCs w:val="16"/>
      </w:rPr>
      <w:tab/>
    </w:r>
    <w:r w:rsidRPr="00CF7792">
      <w:rPr>
        <w:rFonts w:ascii="Arial" w:hAnsi="Arial" w:cs="Arial"/>
        <w:sz w:val="16"/>
        <w:szCs w:val="16"/>
      </w:rPr>
      <w:tab/>
    </w:r>
    <w:r w:rsidR="006B378E">
      <w:rPr>
        <w:rFonts w:ascii="Arial" w:hAnsi="Arial" w:cs="Arial"/>
        <w:sz w:val="16"/>
        <w:szCs w:val="16"/>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693"/>
    <w:multiLevelType w:val="hybridMultilevel"/>
    <w:tmpl w:val="864469B8"/>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40089"/>
    <w:multiLevelType w:val="hybridMultilevel"/>
    <w:tmpl w:val="2C38E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1E1BA0"/>
    <w:multiLevelType w:val="hybridMultilevel"/>
    <w:tmpl w:val="F81E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B4D46"/>
    <w:multiLevelType w:val="hybridMultilevel"/>
    <w:tmpl w:val="32D4432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1"/>
  </w:num>
  <w:num w:numId="5">
    <w:abstractNumId w:val="2"/>
  </w:num>
  <w:num w:numId="6">
    <w:abstractNumId w:val="5"/>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97AEC"/>
    <w:rsid w:val="000F110F"/>
    <w:rsid w:val="000F367A"/>
    <w:rsid w:val="00111836"/>
    <w:rsid w:val="00133AA6"/>
    <w:rsid w:val="00137B29"/>
    <w:rsid w:val="00165C60"/>
    <w:rsid w:val="001A15A7"/>
    <w:rsid w:val="001A4FD6"/>
    <w:rsid w:val="001E1A29"/>
    <w:rsid w:val="002067C0"/>
    <w:rsid w:val="00214F5C"/>
    <w:rsid w:val="00231C78"/>
    <w:rsid w:val="002617B2"/>
    <w:rsid w:val="00263D20"/>
    <w:rsid w:val="00284B53"/>
    <w:rsid w:val="00286D47"/>
    <w:rsid w:val="002947E1"/>
    <w:rsid w:val="002B14E1"/>
    <w:rsid w:val="002F7544"/>
    <w:rsid w:val="003303BA"/>
    <w:rsid w:val="0033263B"/>
    <w:rsid w:val="003B52A8"/>
    <w:rsid w:val="003C4104"/>
    <w:rsid w:val="003E4EB5"/>
    <w:rsid w:val="0041219B"/>
    <w:rsid w:val="0041780F"/>
    <w:rsid w:val="00430BBC"/>
    <w:rsid w:val="00434F05"/>
    <w:rsid w:val="0044041D"/>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159D"/>
    <w:rsid w:val="00635967"/>
    <w:rsid w:val="0069799A"/>
    <w:rsid w:val="006A2F9D"/>
    <w:rsid w:val="006B378E"/>
    <w:rsid w:val="006C12A6"/>
    <w:rsid w:val="006C7B32"/>
    <w:rsid w:val="006D0F6C"/>
    <w:rsid w:val="006E6A6D"/>
    <w:rsid w:val="006F214A"/>
    <w:rsid w:val="006F36C7"/>
    <w:rsid w:val="00705192"/>
    <w:rsid w:val="00773103"/>
    <w:rsid w:val="00774AA0"/>
    <w:rsid w:val="00780AEF"/>
    <w:rsid w:val="00782D97"/>
    <w:rsid w:val="00787688"/>
    <w:rsid w:val="00793A1F"/>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C5D19"/>
    <w:rsid w:val="009F472B"/>
    <w:rsid w:val="00A10E9A"/>
    <w:rsid w:val="00A24684"/>
    <w:rsid w:val="00A25F65"/>
    <w:rsid w:val="00A429BA"/>
    <w:rsid w:val="00A826EA"/>
    <w:rsid w:val="00A87A0F"/>
    <w:rsid w:val="00AC7F24"/>
    <w:rsid w:val="00AD70BD"/>
    <w:rsid w:val="00B16B51"/>
    <w:rsid w:val="00B21FCE"/>
    <w:rsid w:val="00B43640"/>
    <w:rsid w:val="00B55748"/>
    <w:rsid w:val="00B807F7"/>
    <w:rsid w:val="00B946BD"/>
    <w:rsid w:val="00BD0DFF"/>
    <w:rsid w:val="00BF7D6F"/>
    <w:rsid w:val="00C00011"/>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F6B76"/>
    <w:rsid w:val="00E00C88"/>
    <w:rsid w:val="00E33502"/>
    <w:rsid w:val="00E4093E"/>
    <w:rsid w:val="00E902BF"/>
    <w:rsid w:val="00EB308F"/>
    <w:rsid w:val="00EE2C3A"/>
    <w:rsid w:val="00EF1EF2"/>
    <w:rsid w:val="00F16A78"/>
    <w:rsid w:val="00F17A64"/>
    <w:rsid w:val="00F327C9"/>
    <w:rsid w:val="00F6125A"/>
    <w:rsid w:val="00F62B60"/>
    <w:rsid w:val="00F743C5"/>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character" w:customStyle="1" w:styleId="BodyTextChar">
    <w:name w:val="Body Text Char"/>
    <w:basedOn w:val="DefaultParagraphFont"/>
    <w:link w:val="BodyText"/>
    <w:rsid w:val="003C410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Helen Bartolini</cp:lastModifiedBy>
  <cp:revision>2</cp:revision>
  <cp:lastPrinted>2010-01-25T15:22:00Z</cp:lastPrinted>
  <dcterms:created xsi:type="dcterms:W3CDTF">2021-01-19T15:15:00Z</dcterms:created>
  <dcterms:modified xsi:type="dcterms:W3CDTF">2021-01-19T15:15:00Z</dcterms:modified>
</cp:coreProperties>
</file>